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CONTRATO DE ARRENDAMIENTO DE VIVIENDA</w:t>
      </w:r>
    </w:p>
    <w:p>
      <w:pPr>
        <w:jc w:val="center"/>
      </w:pPr>
      <w:r>
        <w:rPr>
          <w:b w:val="0"/>
        </w:rPr>
        <w:t>Conforme al Codigo Civil de Guatemala (Decreto-Ley 106, Articulos 1880 y siguientes) y la Ley de Inquilinato (Decreto 1468).</w:t>
      </w:r>
    </w:p>
    <w:p/>
    <w:p>
      <w:pPr>
        <w:pStyle w:val="Heading2"/>
      </w:pPr>
      <w:r>
        <w:rPr>
          <w:color w:val="0A6B72"/>
        </w:rPr>
        <w:t>I. PARTES</w:t>
      </w:r>
    </w:p>
    <w:p>
      <w:r>
        <w:rPr>
          <w:b/>
        </w:rPr>
        <w:t xml:space="preserve">ARRENDADOR (propietario) — nombre completo: </w:t>
      </w:r>
      <w:r>
        <w:t>________________________________________</w:t>
      </w:r>
    </w:p>
    <w:p>
      <w:r>
        <w:rPr>
          <w:b/>
        </w:rPr>
        <w:t xml:space="preserve">DPI (CUI) del arrendador: </w:t>
      </w:r>
      <w:r>
        <w:t>________________________________________</w:t>
      </w:r>
    </w:p>
    <w:p>
      <w:r>
        <w:rPr>
          <w:b/>
        </w:rPr>
        <w:t xml:space="preserve">ARRENDATARIO (inquilino) — nombre completo: </w:t>
      </w:r>
      <w:r>
        <w:t>________________________________________</w:t>
      </w:r>
    </w:p>
    <w:p>
      <w:r>
        <w:rPr>
          <w:b/>
        </w:rPr>
        <w:t xml:space="preserve">DPI (CUI) o pasaporte del arrendatario: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II. INMUEBLE</w:t>
      </w:r>
    </w:p>
    <w:p>
      <w:r>
        <w:rPr>
          <w:b/>
        </w:rPr>
        <w:t xml:space="preserve">Direccion exacta del inmueble: </w:t>
      </w:r>
      <w:r>
        <w:t>________________________________________</w:t>
      </w:r>
    </w:p>
    <w:p>
      <w:r>
        <w:rPr>
          <w:b/>
        </w:rPr>
        <w:t xml:space="preserve">Municipio y departamento: </w:t>
      </w:r>
      <w:r>
        <w:t>________________________________________</w:t>
      </w:r>
    </w:p>
    <w:p>
      <w:r>
        <w:rPr>
          <w:b w:val="0"/>
        </w:rPr>
        <w:t>El inmueble se entrega en el estado que consta en el INVENTARIO ANEXO (recomendado: lista de ambientes, mobiliario y estado, con fotos firmadas por ambas partes).</w:t>
      </w:r>
    </w:p>
    <w:p/>
    <w:p>
      <w:pPr>
        <w:pStyle w:val="Heading2"/>
      </w:pPr>
      <w:r>
        <w:rPr>
          <w:color w:val="0A6B72"/>
        </w:rPr>
        <w:t>III. PLAZO Y RENTA</w:t>
      </w:r>
    </w:p>
    <w:p>
      <w:r>
        <w:rPr>
          <w:b/>
        </w:rPr>
        <w:t xml:space="preserve">Plazo del arrendamiento (meses/años): </w:t>
      </w:r>
      <w:r>
        <w:t>________________________________________</w:t>
      </w:r>
    </w:p>
    <w:p>
      <w:r>
        <w:rPr>
          <w:b/>
        </w:rPr>
        <w:t xml:space="preserve">Fecha de inicio: </w:t>
      </w:r>
      <w:r>
        <w:t>_____________________________________________</w:t>
      </w:r>
    </w:p>
    <w:p>
      <w:r>
        <w:rPr>
          <w:b/>
        </w:rPr>
        <w:t xml:space="preserve">Renta mensual (Q): </w:t>
      </w:r>
      <w:r>
        <w:t>___________________________________________</w:t>
      </w:r>
    </w:p>
    <w:p>
      <w:r>
        <w:rPr>
          <w:b/>
        </w:rPr>
        <w:t xml:space="preserve">Dia limite de pago de cada mes: </w:t>
      </w:r>
      <w:r>
        <w:t>________________________________________</w:t>
      </w:r>
    </w:p>
    <w:p>
      <w:r>
        <w:rPr>
          <w:b/>
        </w:rPr>
        <w:t xml:space="preserve">Forma de pago (efectivo / deposito / transferencia): </w:t>
      </w:r>
      <w:r>
        <w:t>________________________________________</w:t>
      </w:r>
    </w:p>
    <w:p>
      <w:r>
        <w:rPr>
          <w:b/>
        </w:rPr>
        <w:t xml:space="preserve">Deposito de garantia (tipicamente 1 mes de renta): </w:t>
      </w:r>
      <w:r>
        <w:t>________________________________________</w:t>
      </w:r>
    </w:p>
    <w:p/>
    <w:p>
      <w:pPr>
        <w:pStyle w:val="Heading2"/>
      </w:pPr>
      <w:r>
        <w:rPr>
          <w:color w:val="0A6B72"/>
        </w:rPr>
        <w:t>IV. CLAUSULAS</w:t>
      </w:r>
    </w:p>
    <w:p>
      <w:pPr>
        <w:pStyle w:val="ListNumber"/>
      </w:pPr>
      <w:r>
        <w:t>SERVICIOS: Los servicios de agua, energia electrica, internet y extraccion de basura corren por cuenta de: ______________________.</w:t>
      </w:r>
    </w:p>
    <w:p>
      <w:pPr>
        <w:pStyle w:val="ListNumber"/>
      </w:pPr>
      <w:r>
        <w:t>USO: El inmueble se destina exclusivamente a vivienda. Queda prohibido el subarrendamiento sin autorizacion escrita del arrendador.</w:t>
      </w:r>
    </w:p>
    <w:p>
      <w:pPr>
        <w:pStyle w:val="ListNumber"/>
      </w:pPr>
      <w:r>
        <w:t>REPARACIONES: Las reparaciones menores por uso ordinario corren por cuenta del arrendatario; las estructurales y de sistemas (techo, tuberia, instalacion electrica) por cuenta del arrendador.</w:t>
      </w:r>
    </w:p>
    <w:p>
      <w:pPr>
        <w:pStyle w:val="ListNumber"/>
      </w:pPr>
      <w:r>
        <w:t>DEPOSITO: El deposito de garantia se devuelve al finalizar el contrato, dentro de los ______ dias siguientes a la entrega del inmueble, descontando danos no atribuibles al uso normal.</w:t>
      </w:r>
    </w:p>
    <w:p>
      <w:pPr>
        <w:pStyle w:val="ListNumber"/>
      </w:pPr>
      <w:r>
        <w:t>TERMINACION ANTICIPADA: Cualquiera de las partes podra dar por terminado el contrato con aviso escrito de ______ dias.</w:t>
      </w:r>
    </w:p>
    <w:p>
      <w:pPr>
        <w:pStyle w:val="ListNumber"/>
      </w:pPr>
      <w:r>
        <w:t>MORA: El atraso en el pago de la renta genera un recargo de __________ y es causal de terminacion conforme a la ley.</w:t>
      </w:r>
    </w:p>
    <w:p/>
    <w:p>
      <w:r>
        <w:rPr>
          <w:b w:val="0"/>
        </w:rPr>
        <w:t>Leido el presente contrato y enterados de su contenido, objeto, validez y efectos legales, lo aceptamos, ratificamos y firmamos en dos ejemplares de identico tenor, en la ciudad de ____________________, el ____ de ______________ de ________.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ARRENDADOR (firma y DPI)</w:t>
            </w:r>
          </w:p>
        </w:tc>
        <w:tc>
          <w:tcPr>
            <w:tcW w:type="dxa" w:w="4320"/>
          </w:tcPr>
          <w:p>
            <w:r>
              <w:t>ARRENDATARIO (firma y DPI)</w:t>
            </w:r>
          </w:p>
        </w:tc>
      </w:tr>
    </w:tbl>
    <w:p/>
    <w:p>
      <w:r>
        <w:rPr>
          <w:b/>
        </w:rPr>
        <w:t>RECOMENDADO: legalizar las firmas ante notario (Q50-Q150 por firma) — da fecha cierta al contrato y facilita cualquier reclamo posterior.</w:t>
      </w:r>
    </w:p>
    <w:p/>
    <w:p>
      <w:pPr>
        <w:jc w:val="center"/>
      </w:pPr>
      <w:r>
        <w:rPr>
          <w:i/>
          <w:color w:val="808080"/>
          <w:sz w:val="18"/>
        </w:rPr>
        <w:t>Plantilla gratuita generada por livinginguatemala.com. Adjunta el inventario con fotos firmado por ambas partes.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