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CARTA PODER</w:t>
      </w:r>
    </w:p>
    <w:p>
      <w:pPr>
        <w:jc w:val="center"/>
      </w:pPr>
      <w:r>
        <w:rPr>
          <w:b w:val="0"/>
        </w:rPr>
        <w:t>Autorizacion simple para gestiones administrativas. Para actos con efectos juridicos formales (compraventas, representacion judicial, tramites bancarios mayores) se requiere MANDATO en escritura publica ante notario.</w:t>
      </w:r>
    </w:p>
    <w:p/>
    <w:p>
      <w:r>
        <w:rPr>
          <w:b/>
        </w:rPr>
        <w:t xml:space="preserve">Lugar y fecha: </w:t>
      </w:r>
      <w:r>
        <w:t>_______________________________________________</w:t>
      </w:r>
    </w:p>
    <w:p/>
    <w:p>
      <w:r>
        <w:rPr>
          <w:b/>
        </w:rPr>
        <w:t>A quien interese:</w:t>
      </w:r>
    </w:p>
    <w:p/>
    <w:p>
      <w:r>
        <w:rPr>
          <w:b w:val="0"/>
        </w:rPr>
        <w:t>Yo, ______________________________________________, de ______ años de edad, con Documento Personal de Identificacion (DPI) con Codigo Unico de Identificacion (CUI) numero ____________________________, extendido por el RENAP, por este medio AUTORIZO expresamente a:</w:t>
      </w:r>
    </w:p>
    <w:p/>
    <w:p>
      <w:r>
        <w:rPr>
          <w:b/>
        </w:rPr>
        <w:t xml:space="preserve">Nombre completo del autorizado: </w:t>
      </w:r>
      <w:r>
        <w:t>________________________________________</w:t>
      </w:r>
    </w:p>
    <w:p>
      <w:r>
        <w:rPr>
          <w:b/>
        </w:rPr>
        <w:t xml:space="preserve">DPI (CUI) del autorizado: </w:t>
      </w:r>
      <w:r>
        <w:t>________________________________________</w:t>
      </w:r>
    </w:p>
    <w:p/>
    <w:p>
      <w:r>
        <w:rPr>
          <w:b/>
        </w:rPr>
        <w:t>Para que en mi nombre y representacion realice la siguiente gestion: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(Ejemplos: recoger documentos o certificaciones, presentar papeleria, realizar pagos, recoger cheques o correspondencia.)</w:t>
      </w:r>
    </w:p>
    <w:p/>
    <w:p>
      <w:r>
        <w:rPr>
          <w:b w:val="0"/>
        </w:rPr>
        <w:t>Esta autorizacion es valida unicamente para la gestion descrita y vence el ____ de ______________ de ________.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FIRMA DEL OTORGANTE (nombre y DPI)</w:t>
            </w:r>
          </w:p>
        </w:tc>
        <w:tc>
          <w:tcPr>
            <w:tcW w:type="dxa" w:w="4320"/>
          </w:tcPr>
          <w:p>
            <w:r>
              <w:t>FIRMA DEL AUTORIZADO (nombre y DPI)</w:t>
            </w:r>
          </w:p>
        </w:tc>
      </w:tr>
    </w:tbl>
    <w:p/>
    <w:p>
      <w:r>
        <w:rPr>
          <w:b/>
        </w:rPr>
        <w:t>NOTA: Muchas instituciones (bancos, RENAP, SAT) exigen que la firma del otorgante este LEGALIZADA POR NOTARIO. Consulta el requisito antes de presentarte; la legalizacion de firma tipicamente cuesta Q50-Q150.</w:t>
      </w:r>
    </w:p>
    <w:p/>
    <w:p>
      <w:pPr>
        <w:jc w:val="center"/>
      </w:pPr>
      <w:r>
        <w:rPr>
          <w:i/>
          <w:color w:val="808080"/>
          <w:sz w:val="18"/>
        </w:rPr>
        <w:t>Plantilla gratuita generada por livinginguatemala.com. Adjunta fotocopias del DPI de ambas personas.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