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6B72"/>
        </w:rPr>
        <w:t>CARTA DE AUTORIZACION</w:t>
      </w:r>
    </w:p>
    <w:p>
      <w:pPr>
        <w:jc w:val="center"/>
      </w:pPr>
      <w:r>
        <w:rPr>
          <w:b w:val="0"/>
        </w:rPr>
        <w:t>Version 1 — simple, para instituciones que aceptan carta con copia del DPI</w:t>
      </w:r>
    </w:p>
    <w:p/>
    <w:p>
      <w:r>
        <w:rPr>
          <w:b/>
        </w:rPr>
        <w:t xml:space="preserve">Lugar y fecha: </w:t>
      </w:r>
      <w:r>
        <w:t>_______________________________________________</w:t>
      </w:r>
    </w:p>
    <w:p>
      <w:r>
        <w:rPr>
          <w:b/>
        </w:rPr>
        <w:t xml:space="preserve">Senores (institucion y oficina): </w:t>
      </w:r>
      <w:r>
        <w:t>________________________________________</w:t>
      </w:r>
    </w:p>
    <w:p/>
    <w:p>
      <w:r>
        <w:rPr>
          <w:b w:val="0"/>
        </w:rPr>
        <w:t>Yo, ______________________________, con DPI (CUI) ____________________, por este medio AUTORIZO a ______________________________, mayor de edad, con DPI (CUI) ____________________, para que en mi nombre realice el tramite siguiente:</w:t>
      </w:r>
    </w:p>
    <w:p>
      <w:r>
        <w:rPr>
          <w:b/>
        </w:rPr>
        <w:t xml:space="preserve">Tramite concreto (por ejemplo: firmar el contrato de energia del inmueble ubicado en): </w:t>
      </w:r>
      <w:r>
        <w:t>________________________________________</w:t>
      </w:r>
    </w:p>
    <w:p>
      <w:r>
        <w:rPr>
          <w:b/>
        </w:rPr>
        <w:t xml:space="preserve">Numero de cuenta, contrato, NIS o expediente (si aplica): </w:t>
      </w:r>
      <w:r>
        <w:t>________________________________________</w:t>
      </w:r>
    </w:p>
    <w:p>
      <w:r>
        <w:rPr>
          <w:b/>
        </w:rPr>
        <w:t xml:space="preserve">Documentos que entregara la persona autorizada: </w:t>
      </w:r>
      <w:r>
        <w:t>________________________________________</w:t>
      </w:r>
    </w:p>
    <w:p>
      <w:r>
        <w:rPr>
          <w:b/>
        </w:rPr>
        <w:t xml:space="preserve">Esta autorizacion vence el: </w:t>
      </w:r>
      <w:r>
        <w:t>________________________________________</w:t>
      </w:r>
    </w:p>
    <w:p>
      <w:r>
        <w:rPr>
          <w:b w:val="0"/>
        </w:rPr>
        <w:t>Adjunto fotocopia de mi DPI y de la persona autorizada.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________________________________________</w:t>
            </w:r>
          </w:p>
        </w:tc>
        <w:tc>
          <w:tcPr>
            <w:tcW w:type="dxa" w:w="4320"/>
          </w:tcPr>
          <w:p>
            <w:r>
              <w:t>________________________________________</w:t>
            </w:r>
          </w:p>
        </w:tc>
      </w:tr>
      <w:tr>
        <w:tc>
          <w:tcPr>
            <w:tcW w:type="dxa" w:w="4320"/>
          </w:tcPr>
          <w:p>
            <w:r>
              <w:t>QUIEN AUTORIZA — firma y DPI</w:t>
            </w:r>
          </w:p>
        </w:tc>
        <w:tc>
          <w:tcPr>
            <w:tcW w:type="dxa" w:w="4320"/>
          </w:tcPr>
          <w:p>
            <w:r>
              <w:t>PERSONA AUTORIZADA — firma y DPI</w:t>
            </w:r>
          </w:p>
        </w:tc>
      </w:tr>
    </w:tbl>
    <w:p/>
    <w:p>
      <w:r>
        <w:rPr>
          <w:b w:val="0"/>
        </w:rPr>
        <w:t>Ejemplo de uso: EEGSA pide, para cambio de nombre, carta de la persona que sera cliente autorizando a otra persona mayor de edad a firmar el contrato, con fotocopia del DPI de quien firma; y para devolucion del deposito, carta autorizando a otra persona y copia de su DPI (hojas de requisitos de EEGSA, leidas el 23 de septiembre de 2026).</w:t>
      </w:r>
    </w:p>
    <w:p>
      <w:r>
        <w:br w:type="page"/>
      </w:r>
    </w:p>
    <w:p>
      <w:pPr>
        <w:pStyle w:val="Heading1"/>
        <w:jc w:val="center"/>
      </w:pPr>
      <w:r>
        <w:rPr>
          <w:color w:val="0A6B72"/>
        </w:rPr>
        <w:t>CARTA DE AUTORIZACION</w:t>
      </w:r>
    </w:p>
    <w:p>
      <w:pPr>
        <w:jc w:val="center"/>
      </w:pPr>
      <w:r>
        <w:rPr>
          <w:b w:val="0"/>
        </w:rPr>
        <w:t>Version 2 — con espacio para legalizacion de firma ante notario</w:t>
      </w:r>
    </w:p>
    <w:p/>
    <w:p>
      <w:r>
        <w:rPr>
          <w:b/>
        </w:rPr>
        <w:t xml:space="preserve">Lugar y fecha: </w:t>
      </w:r>
      <w:r>
        <w:t>_______________________________________________</w:t>
      </w:r>
    </w:p>
    <w:p>
      <w:r>
        <w:rPr>
          <w:b/>
        </w:rPr>
        <w:t xml:space="preserve">Senores (institucion y oficina): </w:t>
      </w:r>
      <w:r>
        <w:t>________________________________________</w:t>
      </w:r>
    </w:p>
    <w:p/>
    <w:p>
      <w:r>
        <w:rPr>
          <w:b w:val="0"/>
        </w:rPr>
        <w:t>Yo, ______________________________, con DPI (CUI) ____________________, por este medio AUTORIZO a ______________________________, con DPI (CUI) ____________________, para que en mi nombre:</w:t>
      </w:r>
    </w:p>
    <w:p>
      <w:pPr>
        <w:pStyle w:val="ListBullet"/>
      </w:pPr>
      <w:r>
        <w:t>( ) reciba mi Documento Personal de Identificacion (DPI) en la oficina del RENAP de ______________________________</w:t>
      </w:r>
    </w:p>
    <w:p>
      <w:pPr>
        <w:pStyle w:val="ListBullet"/>
      </w:pPr>
      <w:r>
        <w:t>( ) otro tramite: ______________________________________________</w:t>
      </w:r>
    </w:p>
    <w:p>
      <w:r>
        <w:rPr>
          <w:b/>
        </w:rPr>
        <w:t xml:space="preserve">Esta autorizacion vence el: </w:t>
      </w:r>
      <w:r>
        <w:t>________________________________________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________________________________________</w:t>
            </w:r>
          </w:p>
        </w:tc>
        <w:tc>
          <w:tcPr>
            <w:tcW w:type="dxa" w:w="4320"/>
          </w:tcPr>
          <w:p>
            <w:r>
              <w:t>________________________________________</w:t>
            </w:r>
          </w:p>
        </w:tc>
      </w:tr>
      <w:tr>
        <w:tc>
          <w:tcPr>
            <w:tcW w:type="dxa" w:w="4320"/>
          </w:tcPr>
          <w:p>
            <w:r>
              <w:t>QUIEN AUTORIZA — firma</w:t>
            </w:r>
          </w:p>
        </w:tc>
        <w:tc>
          <w:tcPr>
            <w:tcW w:type="dxa" w:w="4320"/>
          </w:tcPr>
          <w:p>
            <w:r>
              <w:t>Numero de DPI (CUI)</w:t>
            </w:r>
          </w:p>
        </w:tc>
      </w:tr>
    </w:tbl>
    <w:p/>
    <w:p>
      <w:r>
        <w:rPr>
          <w:b/>
        </w:rPr>
        <w:t>ESPACIO PARA ACTA DE LEGALIZACION DE FIRMA (notario):</w:t>
      </w:r>
    </w:p>
    <w:p>
      <w:r>
        <w:rPr>
          <w:b w:val="0"/>
        </w:rPr>
        <w:t>______________________________________________________________________</w:t>
      </w:r>
    </w:p>
    <w:p>
      <w:r>
        <w:rPr>
          <w:b w:val="0"/>
        </w:rPr>
        <w:t>______________________________________________________________________</w:t>
      </w:r>
    </w:p>
    <w:p>
      <w:r>
        <w:rPr>
          <w:b/>
        </w:rPr>
        <w:t>RENAP entrega el DPI a una tercera persona que se identifique con su DPI y presente autorizacion escrita del titular con firma legalizada ante notario, o mandato general, o mandato especial con la facultad especifica para recepcionar el DPI (pagina de requisitos del DPI del RENAP, leida el 26 de septiembre de 2026).</w:t>
      </w:r>
    </w:p>
    <w:p>
      <w:r>
        <w:rPr>
          <w:b w:val="0"/>
        </w:rPr>
        <w:t>SAT: esta carta NO sirve para gestiones de RTU ni del Registro Fiscal de Vehiculos. La SAT solo acepta como tercera persona autorizada a abogados y notarios, contadores (el contador, solo para RTU), gestores y auxiliares tributarios, con el formulario SAT-362 o el Sistema de Terceros Autorizados.</w:t>
      </w:r>
    </w:p>
    <w:p>
      <w:pPr>
        <w:jc w:val="center"/>
      </w:pPr>
      <w:r>
        <w:rPr>
          <w:i/>
          <w:color w:val="808080"/>
          <w:sz w:val="18"/>
        </w:rPr>
        <w:t>Plantilla gratuita generada por livinginguatemala.com. No constituye asesoria legal; consulta con un abogado y notario antes de firmar.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